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9AA0" w14:textId="77777777" w:rsidR="004156A6" w:rsidRDefault="004156A6" w:rsidP="004156A6">
      <w:pPr>
        <w:spacing w:after="0" w:line="240" w:lineRule="auto"/>
        <w:rPr>
          <w:rFonts w:ascii="Arial Narrow" w:hAnsi="Arial Narrow"/>
          <w:sz w:val="24"/>
          <w:szCs w:val="24"/>
          <w:lang w:eastAsia="de-DE"/>
        </w:rPr>
      </w:pPr>
      <w:r>
        <w:rPr>
          <w:rFonts w:ascii="Arial Narrow" w:hAnsi="Arial Narrow"/>
          <w:sz w:val="24"/>
          <w:szCs w:val="24"/>
          <w:lang w:eastAsia="de-DE"/>
        </w:rPr>
        <w:t>Pessoa/Entidade: ____________________________</w:t>
      </w:r>
    </w:p>
    <w:p w14:paraId="5849A272" w14:textId="77777777" w:rsidR="004156A6" w:rsidRDefault="004156A6" w:rsidP="004156A6">
      <w:pPr>
        <w:spacing w:after="0" w:line="240" w:lineRule="auto"/>
      </w:pPr>
      <w:r>
        <w:rPr>
          <w:rFonts w:ascii="Arial Narrow" w:hAnsi="Arial Narrow"/>
          <w:sz w:val="24"/>
          <w:szCs w:val="24"/>
          <w:lang w:eastAsia="de-DE"/>
        </w:rPr>
        <w:t xml:space="preserve">Assinalar caso se oponha à publicação dos contributos: </w:t>
      </w:r>
      <w:r w:rsidRPr="00AD3A41">
        <w:rPr>
          <w:rFonts w:ascii="Arial Narrow" w:hAnsi="Arial Narrow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AD3A41">
        <w:rPr>
          <w:rFonts w:ascii="Arial Narrow" w:hAnsi="Arial Narrow"/>
          <w:sz w:val="24"/>
          <w:szCs w:val="24"/>
          <w:lang w:eastAsia="de-DE"/>
        </w:rPr>
        <w:instrText xml:space="preserve"> FORMCHECKBOX </w:instrText>
      </w:r>
      <w:r w:rsidR="00000000">
        <w:rPr>
          <w:rFonts w:ascii="Arial Narrow" w:hAnsi="Arial Narrow"/>
          <w:sz w:val="24"/>
          <w:szCs w:val="24"/>
          <w:lang w:eastAsia="de-DE"/>
        </w:rPr>
      </w:r>
      <w:r w:rsidR="00000000">
        <w:rPr>
          <w:rFonts w:ascii="Arial Narrow" w:hAnsi="Arial Narrow"/>
          <w:sz w:val="24"/>
          <w:szCs w:val="24"/>
          <w:lang w:eastAsia="de-DE"/>
        </w:rPr>
        <w:fldChar w:fldCharType="separate"/>
      </w:r>
      <w:r w:rsidRPr="00AD3A41">
        <w:rPr>
          <w:rFonts w:ascii="Arial Narrow" w:hAnsi="Arial Narrow"/>
          <w:sz w:val="24"/>
          <w:szCs w:val="24"/>
          <w:lang w:eastAsia="de-DE"/>
        </w:rPr>
        <w:fldChar w:fldCharType="end"/>
      </w:r>
      <w:bookmarkEnd w:id="0"/>
    </w:p>
    <w:p w14:paraId="1BE9E3B5" w14:textId="77777777" w:rsidR="004156A6" w:rsidRDefault="004156A6" w:rsidP="004156A6">
      <w:pPr>
        <w:spacing w:after="0" w:line="240" w:lineRule="auto"/>
        <w:jc w:val="left"/>
        <w:rPr>
          <w:rFonts w:ascii="Arial Narrow" w:hAnsi="Arial Narrow"/>
          <w:lang w:eastAsia="de-DE"/>
        </w:rPr>
      </w:pPr>
    </w:p>
    <w:tbl>
      <w:tblPr>
        <w:tblW w:w="14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4"/>
        <w:gridCol w:w="1964"/>
        <w:gridCol w:w="5892"/>
        <w:gridCol w:w="1588"/>
        <w:gridCol w:w="3106"/>
      </w:tblGrid>
      <w:tr w:rsidR="004156A6" w14:paraId="61541815" w14:textId="77777777" w:rsidTr="004637BF">
        <w:trPr>
          <w:trHeight w:val="1467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46A1" w14:textId="77777777" w:rsidR="004156A6" w:rsidRDefault="004156A6" w:rsidP="004637BF">
            <w:pPr>
              <w:spacing w:before="120" w:after="0" w:line="240" w:lineRule="auto"/>
              <w:ind w:left="278"/>
              <w:jc w:val="center"/>
              <w:rPr>
                <w:rFonts w:ascii="Arial Narrow" w:hAnsi="Arial Narrow"/>
                <w:b/>
                <w:lang w:eastAsia="de-DE"/>
              </w:rPr>
            </w:pPr>
          </w:p>
        </w:tc>
        <w:tc>
          <w:tcPr>
            <w:tcW w:w="94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9150" w14:textId="77777777" w:rsidR="004156A6" w:rsidRDefault="004156A6" w:rsidP="004637BF">
            <w:pPr>
              <w:keepNext/>
              <w:tabs>
                <w:tab w:val="left" w:pos="2220"/>
                <w:tab w:val="center" w:pos="4431"/>
              </w:tabs>
              <w:spacing w:before="12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kern w:val="3"/>
                <w:sz w:val="24"/>
                <w:szCs w:val="24"/>
                <w:lang w:eastAsia="de-DE"/>
              </w:rPr>
            </w:pPr>
            <w:r>
              <w:rPr>
                <w:rFonts w:ascii="Arial Narrow" w:hAnsi="Arial Narrow" w:cs="Arial"/>
                <w:b/>
                <w:bCs/>
                <w:kern w:val="3"/>
                <w:sz w:val="24"/>
                <w:szCs w:val="24"/>
                <w:lang w:eastAsia="de-DE"/>
              </w:rPr>
              <w:t>TABELA DE COMENTÁRIOS</w:t>
            </w:r>
          </w:p>
          <w:p w14:paraId="7FC68998" w14:textId="77777777" w:rsidR="004156A6" w:rsidRDefault="004156A6" w:rsidP="00EC1A36">
            <w:pPr>
              <w:pStyle w:val="Avanodecorpodetexto3"/>
              <w:spacing w:before="120"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kern w:val="3"/>
                <w:sz w:val="24"/>
                <w:szCs w:val="24"/>
                <w:lang w:eastAsia="de-DE"/>
              </w:rPr>
            </w:pPr>
            <w:r>
              <w:rPr>
                <w:rFonts w:ascii="Arial Narrow" w:hAnsi="Arial Narrow" w:cs="Arial"/>
                <w:b/>
                <w:bCs/>
                <w:kern w:val="3"/>
                <w:sz w:val="24"/>
                <w:szCs w:val="24"/>
                <w:lang w:eastAsia="de-DE"/>
              </w:rPr>
              <w:t>Projeto de norma regulamentar relativa à alteração das Condições Gerais da Apólice de Seguro Obrigatório de Responsabilidade Civil Automóvel, aprovadas pela Norma Regulamentar n.º 14/2008-R, de 27 de novembro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7CC2" w14:textId="77777777" w:rsidR="004156A6" w:rsidRDefault="004156A6" w:rsidP="004637BF">
            <w:pPr>
              <w:spacing w:before="120" w:after="0" w:line="240" w:lineRule="auto"/>
              <w:ind w:left="278"/>
              <w:jc w:val="center"/>
              <w:rPr>
                <w:rFonts w:ascii="Arial Narrow" w:hAnsi="Arial Narrow"/>
                <w:b/>
                <w:sz w:val="24"/>
                <w:szCs w:val="24"/>
                <w:lang w:eastAsia="de-DE"/>
              </w:rPr>
            </w:pPr>
          </w:p>
        </w:tc>
      </w:tr>
      <w:tr w:rsidR="004156A6" w14:paraId="3B416157" w14:textId="77777777" w:rsidTr="004637BF">
        <w:trPr>
          <w:trHeight w:val="2794"/>
        </w:trPr>
        <w:tc>
          <w:tcPr>
            <w:tcW w:w="14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D656" w14:textId="77777777" w:rsidR="004156A6" w:rsidRDefault="004156A6" w:rsidP="004637BF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3D2792FC" w14:textId="06A589E4" w:rsidR="004156A6" w:rsidRDefault="004156A6" w:rsidP="004637BF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Na coluna “Cláusula/</w:t>
            </w:r>
            <w:r w:rsidR="00EC1A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úmero/alínea”, indicar a cláusula, o número e a alínea, caso aplicável, do projeto de norma regulamentar.</w:t>
            </w:r>
          </w:p>
          <w:p w14:paraId="323E9D32" w14:textId="694D5509" w:rsidR="004156A6" w:rsidRDefault="004156A6" w:rsidP="004637BF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Na coluna “Comentário”, indicar o comentário à cláusula</w:t>
            </w:r>
            <w:r w:rsidR="00EC1A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número/alínea do projeto de norma regulamentar, incluindo qualquer proposta de redação alternativa.</w:t>
            </w:r>
          </w:p>
          <w:p w14:paraId="2721643A" w14:textId="40DEA74F" w:rsidR="004156A6" w:rsidRDefault="004156A6" w:rsidP="004637BF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Cada comentário / proposta de redação alternativa deve reportar-se a uma </w:t>
            </w:r>
            <w:r w:rsidRPr="006C2CC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cláusula</w:t>
            </w:r>
            <w:r w:rsidR="00EC1A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número/alínea específicos.</w:t>
            </w:r>
          </w:p>
          <w:p w14:paraId="470ECF79" w14:textId="088BD555" w:rsidR="004156A6" w:rsidRDefault="004156A6" w:rsidP="004637BF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Em cada comentário / proposta de redação alternativa deve ser apresentada uma justificação para o seu acolhimento, podendo</w:t>
            </w:r>
            <w:r w:rsidR="00EC1A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,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ainda</w:t>
            </w:r>
            <w:r w:rsidR="00EC1A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,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ser acrescentadas outras observações.</w:t>
            </w:r>
          </w:p>
          <w:p w14:paraId="1E3A3CF6" w14:textId="77777777" w:rsidR="004156A6" w:rsidRDefault="004156A6" w:rsidP="004637BF">
            <w:pPr>
              <w:spacing w:before="120" w:after="0" w:line="240" w:lineRule="auto"/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 / proposta de redação alternativa ou observação e será preenchida pela ASF.</w:t>
            </w:r>
          </w:p>
        </w:tc>
      </w:tr>
      <w:tr w:rsidR="004156A6" w14:paraId="21BE7D2F" w14:textId="77777777" w:rsidTr="004637BF">
        <w:trPr>
          <w:trHeight w:val="450"/>
        </w:trPr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1461" w14:textId="0F4597C7" w:rsidR="004156A6" w:rsidRDefault="004156A6" w:rsidP="004637BF">
            <w:pPr>
              <w:spacing w:before="120" w:after="6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Cláusula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/</w:t>
            </w:r>
            <w:proofErr w:type="spellStart"/>
            <w:r w:rsidR="00EC1A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n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úmero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/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alínea</w:t>
            </w:r>
            <w:proofErr w:type="spellEnd"/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BBE8" w14:textId="77777777" w:rsidR="004156A6" w:rsidRDefault="004156A6" w:rsidP="004637BF">
            <w:pPr>
              <w:spacing w:before="120" w:after="6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97FB" w14:textId="77777777" w:rsidR="004156A6" w:rsidRDefault="004156A6" w:rsidP="004637BF">
            <w:pPr>
              <w:spacing w:before="120" w:after="6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4156A6" w14:paraId="00A69458" w14:textId="77777777" w:rsidTr="004637BF">
        <w:trPr>
          <w:trHeight w:val="432"/>
        </w:trPr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3770" w14:textId="77777777" w:rsidR="004156A6" w:rsidRDefault="004156A6" w:rsidP="004637BF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827A" w14:textId="77777777" w:rsidR="004156A6" w:rsidRDefault="004156A6" w:rsidP="004637BF">
            <w:pPr>
              <w:spacing w:before="120" w:after="60" w:line="240" w:lineRule="auto"/>
              <w:rPr>
                <w:rFonts w:ascii="Arial Narrow" w:hAnsi="Arial Narrow"/>
                <w:bCs/>
                <w:sz w:val="24"/>
                <w:szCs w:val="24"/>
                <w:shd w:val="clear" w:color="auto" w:fill="FFFF00"/>
                <w:lang w:val="en-US" w:eastAsia="de-D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6466" w14:textId="77777777" w:rsidR="004156A6" w:rsidRDefault="004156A6" w:rsidP="004637BF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4156A6" w14:paraId="17D55EDC" w14:textId="77777777" w:rsidTr="004637BF">
        <w:trPr>
          <w:trHeight w:val="432"/>
        </w:trPr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AE0B" w14:textId="77777777" w:rsidR="004156A6" w:rsidRDefault="004156A6" w:rsidP="004637BF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86B5" w14:textId="77777777" w:rsidR="004156A6" w:rsidRDefault="004156A6" w:rsidP="004637BF">
            <w:pPr>
              <w:spacing w:before="120" w:after="60" w:line="240" w:lineRule="auto"/>
              <w:rPr>
                <w:rFonts w:ascii="Arial Narrow" w:hAnsi="Arial Narrow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A143" w14:textId="77777777" w:rsidR="004156A6" w:rsidRDefault="004156A6" w:rsidP="004637BF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2F8689EB" w14:textId="214E4C22" w:rsidR="004156A6" w:rsidRDefault="004156A6"/>
    <w:sectPr w:rsidR="004156A6">
      <w:headerReference w:type="default" r:id="rId7"/>
      <w:footerReference w:type="default" r:id="rId8"/>
      <w:pgSz w:w="16838" w:h="11906" w:orient="landscape"/>
      <w:pgMar w:top="2259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40F7" w14:textId="77777777" w:rsidR="00D219A8" w:rsidRDefault="00D219A8">
      <w:pPr>
        <w:spacing w:after="0" w:line="240" w:lineRule="auto"/>
      </w:pPr>
      <w:r>
        <w:separator/>
      </w:r>
    </w:p>
  </w:endnote>
  <w:endnote w:type="continuationSeparator" w:id="0">
    <w:p w14:paraId="721F6A52" w14:textId="77777777" w:rsidR="00D219A8" w:rsidRDefault="00D2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8020" w14:textId="77777777" w:rsidR="00EF7EB9" w:rsidRDefault="00000000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81391" wp14:editId="5D936F3A">
              <wp:simplePos x="0" y="0"/>
              <wp:positionH relativeFrom="page">
                <wp:posOffset>0</wp:posOffset>
              </wp:positionH>
              <wp:positionV relativeFrom="page">
                <wp:posOffset>7096128</wp:posOffset>
              </wp:positionV>
              <wp:extent cx="10692134" cy="273048"/>
              <wp:effectExtent l="0" t="0" r="0" b="12702"/>
              <wp:wrapNone/>
              <wp:docPr id="4" name="MSIPCM6e6d475cac826d4b44c26f79" descr="{&quot;HashCode&quot;:-126290325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4" cy="2730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E0F33A" w14:textId="77777777" w:rsidR="00EF7EB9" w:rsidRDefault="00000000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vert="horz" wrap="square" lIns="254002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81391" id="_x0000_t202" coordsize="21600,21600" o:spt="202" path="m,l,21600r21600,l21600,xe">
              <v:stroke joinstyle="miter"/>
              <v:path gradientshapeok="t" o:connecttype="rect"/>
            </v:shapetype>
            <v:shape id="MSIPCM6e6d475cac826d4b44c26f79" o:spid="_x0000_s1026" type="#_x0000_t202" alt="{&quot;HashCode&quot;:-1262903252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" filled="f" stroked="f">
              <v:textbox inset="7.05561mm,0,,0">
                <w:txbxContent>
                  <w:p w14:paraId="3FE0F33A" w14:textId="77777777" w:rsidR="00EF7EB9" w:rsidRDefault="00000000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5A42C5B" w14:textId="77777777" w:rsidR="00EF7EB9" w:rsidRDefault="00000000">
    <w:pPr>
      <w:jc w:val="right"/>
      <w:rPr>
        <w:rFonts w:ascii="Verdana" w:hAnsi="Verdana"/>
        <w:sz w:val="16"/>
        <w:szCs w:val="16"/>
      </w:rPr>
    </w:pPr>
  </w:p>
  <w:p w14:paraId="46468C01" w14:textId="77777777" w:rsidR="00EF7EB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41C2" w14:textId="77777777" w:rsidR="00D219A8" w:rsidRDefault="00D219A8">
      <w:pPr>
        <w:spacing w:after="0" w:line="240" w:lineRule="auto"/>
      </w:pPr>
      <w:r>
        <w:separator/>
      </w:r>
    </w:p>
  </w:footnote>
  <w:footnote w:type="continuationSeparator" w:id="0">
    <w:p w14:paraId="53FC8844" w14:textId="77777777" w:rsidR="00D219A8" w:rsidRDefault="00D2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4E0C" w14:textId="77777777" w:rsidR="00EF7EB9" w:rsidRDefault="00000000">
    <w:pPr>
      <w:pStyle w:val="Cabealho"/>
    </w:pPr>
    <w:r>
      <w:rPr>
        <w:noProof/>
      </w:rPr>
      <w:drawing>
        <wp:inline distT="0" distB="0" distL="0" distR="0" wp14:anchorId="1428C195" wp14:editId="7A972BCB">
          <wp:extent cx="1311277" cy="761996"/>
          <wp:effectExtent l="0" t="0" r="3173" b="4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1277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242E8DE" w14:textId="77777777" w:rsidR="00EF7EB9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B19"/>
    <w:multiLevelType w:val="multilevel"/>
    <w:tmpl w:val="9D181FA0"/>
    <w:styleLink w:val="WWOutlineListStyle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7845E3A"/>
    <w:multiLevelType w:val="multilevel"/>
    <w:tmpl w:val="2BD62CEE"/>
    <w:lvl w:ilvl="0">
      <w:start w:val="1"/>
      <w:numFmt w:val="upp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194345333">
    <w:abstractNumId w:val="0"/>
  </w:num>
  <w:num w:numId="2" w16cid:durableId="80362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6"/>
    <w:rsid w:val="000F49DF"/>
    <w:rsid w:val="00263EF1"/>
    <w:rsid w:val="00405CED"/>
    <w:rsid w:val="004156A6"/>
    <w:rsid w:val="005E1785"/>
    <w:rsid w:val="009C6877"/>
    <w:rsid w:val="00D219A8"/>
    <w:rsid w:val="00EC1A36"/>
    <w:rsid w:val="00E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FB25"/>
  <w15:chartTrackingRefBased/>
  <w15:docId w15:val="{D488A871-186E-4770-BB3A-B40E7525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A6"/>
    <w:pPr>
      <w:suppressAutoHyphens/>
      <w:autoSpaceDN w:val="0"/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156A6"/>
    <w:pPr>
      <w:keepNext/>
      <w:numPr>
        <w:numId w:val="1"/>
      </w:numPr>
      <w:tabs>
        <w:tab w:val="left" w:pos="-153"/>
      </w:tabs>
      <w:spacing w:before="240" w:after="240"/>
      <w:outlineLvl w:val="0"/>
    </w:pPr>
    <w:rPr>
      <w:rFonts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56A6"/>
    <w:rPr>
      <w:rFonts w:ascii="Arial" w:eastAsia="Times New Roman" w:hAnsi="Arial" w:cs="Arial"/>
      <w:b/>
      <w:sz w:val="20"/>
      <w:szCs w:val="20"/>
      <w:lang w:eastAsia="pt-PT"/>
    </w:rPr>
  </w:style>
  <w:style w:type="numbering" w:customStyle="1" w:styleId="WWOutlineListStyle">
    <w:name w:val="WW_OutlineListStyle"/>
    <w:basedOn w:val="Semlista"/>
    <w:rsid w:val="004156A6"/>
    <w:pPr>
      <w:numPr>
        <w:numId w:val="1"/>
      </w:numPr>
    </w:pPr>
  </w:style>
  <w:style w:type="paragraph" w:styleId="Cabealho">
    <w:name w:val="header"/>
    <w:basedOn w:val="Normal"/>
    <w:link w:val="CabealhoCarter"/>
    <w:rsid w:val="004156A6"/>
    <w:pPr>
      <w:tabs>
        <w:tab w:val="center" w:pos="4252"/>
        <w:tab w:val="right" w:pos="8504"/>
      </w:tabs>
      <w:spacing w:after="0" w:line="240" w:lineRule="auto"/>
      <w:jc w:val="center"/>
    </w:pPr>
    <w:rPr>
      <w:position w:val="6"/>
    </w:rPr>
  </w:style>
  <w:style w:type="character" w:customStyle="1" w:styleId="CabealhoCarter">
    <w:name w:val="Cabeçalho Caráter"/>
    <w:basedOn w:val="Tipodeletrapredefinidodopargrafo"/>
    <w:link w:val="Cabealho"/>
    <w:rsid w:val="004156A6"/>
    <w:rPr>
      <w:rFonts w:ascii="Arial" w:eastAsia="Times New Roman" w:hAnsi="Arial" w:cs="Times New Roman"/>
      <w:position w:val="6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4156A6"/>
    <w:pPr>
      <w:tabs>
        <w:tab w:val="center" w:pos="4252"/>
        <w:tab w:val="right" w:pos="8504"/>
      </w:tabs>
      <w:jc w:val="center"/>
    </w:pPr>
    <w:rPr>
      <w:position w:val="6"/>
    </w:rPr>
  </w:style>
  <w:style w:type="character" w:customStyle="1" w:styleId="RodapCarter">
    <w:name w:val="Rodapé Caráter"/>
    <w:basedOn w:val="Tipodeletrapredefinidodopargrafo"/>
    <w:link w:val="Rodap"/>
    <w:rsid w:val="004156A6"/>
    <w:rPr>
      <w:rFonts w:ascii="Arial" w:eastAsia="Times New Roman" w:hAnsi="Arial" w:cs="Times New Roman"/>
      <w:position w:val="6"/>
      <w:sz w:val="20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4156A6"/>
    <w:pPr>
      <w:ind w:firstLine="1138"/>
    </w:p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4156A6"/>
    <w:rPr>
      <w:rFonts w:ascii="Arial" w:eastAsia="Times New Roman" w:hAnsi="Arial" w:cs="Times New Roman"/>
      <w:sz w:val="20"/>
      <w:szCs w:val="20"/>
      <w:lang w:eastAsia="pt-PT"/>
    </w:rPr>
  </w:style>
  <w:style w:type="character" w:styleId="Hiperligao">
    <w:name w:val="Hyperlink"/>
    <w:rsid w:val="004156A6"/>
    <w:rPr>
      <w:color w:val="0000FF"/>
      <w:u w:val="single"/>
    </w:rPr>
  </w:style>
  <w:style w:type="paragraph" w:customStyle="1" w:styleId="Captulo">
    <w:name w:val="Capítulo"/>
    <w:basedOn w:val="Normal"/>
    <w:rsid w:val="004156A6"/>
    <w:pPr>
      <w:spacing w:before="240"/>
      <w:jc w:val="center"/>
    </w:pPr>
    <w:rPr>
      <w:rFonts w:ascii="Garamond" w:hAnsi="Garamond"/>
      <w:caps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56A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56A6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56A6"/>
    <w:rPr>
      <w:rFonts w:ascii="Arial" w:eastAsia="Times New Roman" w:hAnsi="Arial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9C68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F3A9B04186D4281F1BE40EB0DFD4A" ma:contentTypeVersion="4" ma:contentTypeDescription="Criar um novo documento." ma:contentTypeScope="" ma:versionID="f941677b6930b908808761057a4bd600">
  <xsd:schema xmlns:xsd="http://www.w3.org/2001/XMLSchema" xmlns:xs="http://www.w3.org/2001/XMLSchema" xmlns:p="http://schemas.microsoft.com/office/2006/metadata/properties" xmlns:ns2="23363ea9-f736-40a9-a702-f5c5e3ec531c" xmlns:ns3="a182deec-0ae5-4303-bc62-8a65862bfb2a" targetNamespace="http://schemas.microsoft.com/office/2006/metadata/properties" ma:root="true" ma:fieldsID="dd8d50e15a24c89a823d8120bbdbb53c" ns2:_="" ns3:_="">
    <xsd:import namespace="23363ea9-f736-40a9-a702-f5c5e3ec531c"/>
    <xsd:import namespace="a182deec-0ae5-4303-bc62-8a65862bfb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OU_x0020_Themes_x0020_and_x0020_SubThemes" minOccurs="0"/>
                <xsd:element ref="ns3:Document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3ea9-f736-40a9-a702-f5c5e3ec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2deec-0ae5-4303-bc62-8a65862bfb2a" elementFormDefault="qualified">
    <xsd:import namespace="http://schemas.microsoft.com/office/2006/documentManagement/types"/>
    <xsd:import namespace="http://schemas.microsoft.com/office/infopath/2007/PartnerControls"/>
    <xsd:element name="OU_x0020_Themes_x0020_and_x0020_SubThemes" ma:index="10" nillable="true" ma:displayName="OU Themes and SubThemes" ma:internalName="OU_x0020_Themes_x0020_and_x0020_SubThemes">
      <xsd:simpleType>
        <xsd:restriction base="dms:Unknown"/>
      </xsd:simpleType>
    </xsd:element>
    <xsd:element name="DocumentClassification" ma:index="11" nillable="true" ma:displayName="Classificação de Documentos" ma:internalName="DocumentClassification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_x0020_Themes_x0020_and_x0020_SubThemes xmlns="a182deec-0ae5-4303-bc62-8a65862bfb2a" xsi:nil="true"/>
    <DocumentClassification xmlns="a182deec-0ae5-4303-bc62-8a65862bfb2a" xsi:nil="true"/>
  </documentManagement>
</p:properties>
</file>

<file path=customXml/itemProps1.xml><?xml version="1.0" encoding="utf-8"?>
<ds:datastoreItem xmlns:ds="http://schemas.openxmlformats.org/officeDocument/2006/customXml" ds:itemID="{1975A43F-9AF6-4E13-90FF-CC05F572BE67}"/>
</file>

<file path=customXml/itemProps2.xml><?xml version="1.0" encoding="utf-8"?>
<ds:datastoreItem xmlns:ds="http://schemas.openxmlformats.org/officeDocument/2006/customXml" ds:itemID="{38C1B771-704A-4944-BF7E-AE17ED3A5278}"/>
</file>

<file path=customXml/itemProps3.xml><?xml version="1.0" encoding="utf-8"?>
<ds:datastoreItem xmlns:ds="http://schemas.openxmlformats.org/officeDocument/2006/customXml" ds:itemID="{9512B907-ED08-4180-9C8E-6B62578C88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948</Characters>
  <Application>Microsoft Office Word</Application>
  <DocSecurity>0</DocSecurity>
  <Lines>7</Lines>
  <Paragraphs>2</Paragraphs>
  <ScaleCrop>false</ScaleCrop>
  <Company>ASF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Filipe Pereira da Costa Oliveira</dc:creator>
  <cp:keywords/>
  <dc:description/>
  <cp:lastModifiedBy>Nuno Lima Bastos</cp:lastModifiedBy>
  <cp:revision>3</cp:revision>
  <dcterms:created xsi:type="dcterms:W3CDTF">2025-10-30T19:39:00Z</dcterms:created>
  <dcterms:modified xsi:type="dcterms:W3CDTF">2025-10-30T19:43:00Z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0x01010059EF3A9B04186D4281F1BE40EB0DFD4A</vt:lpwstr>
  </property>
</Properties>
</file>